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EE" w:rsidRDefault="00CC7735">
      <w:pPr>
        <w:pageBreakBefore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9B79D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9B79D7" w:rsidRPr="009B79D7" w:rsidRDefault="009B79D7" w:rsidP="009B79D7">
      <w:pPr>
        <w:spacing w:afterLines="50" w:after="156"/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r w:rsidRPr="009B79D7">
        <w:rPr>
          <w:rFonts w:ascii="黑体" w:eastAsia="黑体" w:hAnsi="黑体" w:hint="eastAsia"/>
          <w:sz w:val="30"/>
          <w:szCs w:val="30"/>
        </w:rPr>
        <w:t>中国生物多样性保护与绿色发展基金会</w:t>
      </w:r>
    </w:p>
    <w:p w:rsidR="009702EE" w:rsidRDefault="009B79D7" w:rsidP="009B79D7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 w:rsidRPr="009B79D7">
        <w:rPr>
          <w:rFonts w:ascii="黑体" w:eastAsia="黑体" w:hAnsi="黑体" w:hint="eastAsia"/>
          <w:sz w:val="30"/>
          <w:szCs w:val="30"/>
        </w:rPr>
        <w:t>团体标准</w:t>
      </w:r>
      <w:r w:rsidR="00CC7735">
        <w:rPr>
          <w:rFonts w:ascii="黑体" w:eastAsia="黑体" w:hAnsi="黑体" w:hint="eastAsia"/>
          <w:sz w:val="30"/>
          <w:szCs w:val="30"/>
        </w:rPr>
        <w:t>申报说明</w:t>
      </w:r>
    </w:p>
    <w:bookmarkEnd w:id="0"/>
    <w:p w:rsidR="009702EE" w:rsidRDefault="00CC773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</w:t>
      </w:r>
      <w:r>
        <w:rPr>
          <w:rFonts w:asciiTheme="minorEastAsia" w:hAnsiTheme="minorEastAsia" w:hint="eastAsia"/>
          <w:sz w:val="28"/>
          <w:szCs w:val="28"/>
        </w:rPr>
        <w:t>说明的内容应</w:t>
      </w:r>
      <w:r>
        <w:rPr>
          <w:rFonts w:asciiTheme="minorEastAsia" w:hAnsiTheme="minorEastAsia" w:hint="eastAsia"/>
          <w:sz w:val="28"/>
          <w:szCs w:val="28"/>
        </w:rPr>
        <w:t>至少</w:t>
      </w:r>
      <w:r>
        <w:rPr>
          <w:rFonts w:asciiTheme="minorEastAsia" w:hAnsiTheme="minorEastAsia" w:hint="eastAsia"/>
          <w:sz w:val="28"/>
          <w:szCs w:val="28"/>
        </w:rPr>
        <w:t>包括：</w:t>
      </w:r>
    </w:p>
    <w:p w:rsidR="009702EE" w:rsidRDefault="00CC773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介绍</w:t>
      </w:r>
      <w:r w:rsidR="009B79D7">
        <w:rPr>
          <w:rFonts w:asciiTheme="minorEastAsia" w:hAnsiTheme="minorEastAsia" w:hint="eastAsia"/>
          <w:sz w:val="28"/>
          <w:szCs w:val="28"/>
        </w:rPr>
        <w:t>拟申报团体标准</w:t>
      </w:r>
      <w:r>
        <w:rPr>
          <w:rFonts w:asciiTheme="minorEastAsia" w:hAnsiTheme="minorEastAsia" w:hint="eastAsia"/>
          <w:sz w:val="28"/>
          <w:szCs w:val="28"/>
        </w:rPr>
        <w:t>概况；</w:t>
      </w:r>
    </w:p>
    <w:p w:rsidR="009702EE" w:rsidRDefault="00CC773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标准</w:t>
      </w:r>
      <w:r>
        <w:rPr>
          <w:rFonts w:asciiTheme="minorEastAsia" w:hAnsiTheme="minorEastAsia" w:hint="eastAsia"/>
          <w:sz w:val="28"/>
          <w:szCs w:val="28"/>
        </w:rPr>
        <w:t>项目</w:t>
      </w:r>
      <w:r>
        <w:rPr>
          <w:rFonts w:asciiTheme="minorEastAsia" w:hAnsiTheme="minorEastAsia" w:hint="eastAsia"/>
          <w:sz w:val="28"/>
          <w:szCs w:val="28"/>
        </w:rPr>
        <w:t>主要内容、技术论证与效果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9702EE" w:rsidRDefault="00CC773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相关领域现有国家和行业标准现状、数量、标准名称及编号；</w:t>
      </w:r>
    </w:p>
    <w:p w:rsidR="009702EE" w:rsidRDefault="00CC773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拟解决的主要问题；</w:t>
      </w:r>
    </w:p>
    <w:p w:rsidR="009702EE" w:rsidRDefault="00CC773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对促进行业发展的预期效果；</w:t>
      </w:r>
    </w:p>
    <w:p w:rsidR="009702EE" w:rsidRDefault="00CC773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立项申请单位简介。</w:t>
      </w:r>
    </w:p>
    <w:p w:rsidR="009702EE" w:rsidRDefault="00CC77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             </w:t>
      </w:r>
    </w:p>
    <w:sectPr w:rsidR="009702E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35" w:rsidRDefault="00CC7735">
      <w:r>
        <w:separator/>
      </w:r>
    </w:p>
  </w:endnote>
  <w:endnote w:type="continuationSeparator" w:id="0">
    <w:p w:rsidR="00CC7735" w:rsidRDefault="00C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EE" w:rsidRDefault="00CC7735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35" w:rsidRDefault="00CC7735">
      <w:r>
        <w:separator/>
      </w:r>
    </w:p>
  </w:footnote>
  <w:footnote w:type="continuationSeparator" w:id="0">
    <w:p w:rsidR="00CC7735" w:rsidRDefault="00CC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BAF"/>
    <w:multiLevelType w:val="multilevel"/>
    <w:tmpl w:val="6C9B4BA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DDC"/>
    <w:rsid w:val="000233F5"/>
    <w:rsid w:val="0002592F"/>
    <w:rsid w:val="00045A70"/>
    <w:rsid w:val="00067ED2"/>
    <w:rsid w:val="00075BCD"/>
    <w:rsid w:val="00085689"/>
    <w:rsid w:val="000B0074"/>
    <w:rsid w:val="000B43DF"/>
    <w:rsid w:val="000C4F8F"/>
    <w:rsid w:val="000E1B9A"/>
    <w:rsid w:val="000F3390"/>
    <w:rsid w:val="00101C2B"/>
    <w:rsid w:val="0011579E"/>
    <w:rsid w:val="00125D3F"/>
    <w:rsid w:val="00154E89"/>
    <w:rsid w:val="00163A6A"/>
    <w:rsid w:val="00177B86"/>
    <w:rsid w:val="001927B0"/>
    <w:rsid w:val="001A373F"/>
    <w:rsid w:val="001B57C3"/>
    <w:rsid w:val="001C6AED"/>
    <w:rsid w:val="001D3E51"/>
    <w:rsid w:val="001F1EAD"/>
    <w:rsid w:val="001F5C1D"/>
    <w:rsid w:val="001F5FF5"/>
    <w:rsid w:val="00200006"/>
    <w:rsid w:val="00210821"/>
    <w:rsid w:val="0021346F"/>
    <w:rsid w:val="00217626"/>
    <w:rsid w:val="00220479"/>
    <w:rsid w:val="002227CB"/>
    <w:rsid w:val="002249D6"/>
    <w:rsid w:val="00250B1C"/>
    <w:rsid w:val="0025331B"/>
    <w:rsid w:val="00283098"/>
    <w:rsid w:val="002832E5"/>
    <w:rsid w:val="002907F5"/>
    <w:rsid w:val="002B49B3"/>
    <w:rsid w:val="002D30F7"/>
    <w:rsid w:val="003012EF"/>
    <w:rsid w:val="00314CB1"/>
    <w:rsid w:val="00315FF0"/>
    <w:rsid w:val="00334ED3"/>
    <w:rsid w:val="003366CD"/>
    <w:rsid w:val="00346DDC"/>
    <w:rsid w:val="00353BDE"/>
    <w:rsid w:val="00355720"/>
    <w:rsid w:val="00366BA9"/>
    <w:rsid w:val="00391F15"/>
    <w:rsid w:val="003A231E"/>
    <w:rsid w:val="003B23BF"/>
    <w:rsid w:val="003B3C08"/>
    <w:rsid w:val="003C452B"/>
    <w:rsid w:val="003C7A9E"/>
    <w:rsid w:val="003D27AE"/>
    <w:rsid w:val="003E1685"/>
    <w:rsid w:val="003F53FB"/>
    <w:rsid w:val="0040350D"/>
    <w:rsid w:val="00404299"/>
    <w:rsid w:val="00405B17"/>
    <w:rsid w:val="00417C7D"/>
    <w:rsid w:val="00424ED4"/>
    <w:rsid w:val="00433F34"/>
    <w:rsid w:val="00480AB1"/>
    <w:rsid w:val="004832A3"/>
    <w:rsid w:val="00495DF9"/>
    <w:rsid w:val="004A1873"/>
    <w:rsid w:val="004B7E35"/>
    <w:rsid w:val="004C36A1"/>
    <w:rsid w:val="004D2A51"/>
    <w:rsid w:val="004E3EB9"/>
    <w:rsid w:val="005003F8"/>
    <w:rsid w:val="00513F3D"/>
    <w:rsid w:val="00517A48"/>
    <w:rsid w:val="00530F41"/>
    <w:rsid w:val="00550070"/>
    <w:rsid w:val="005530A5"/>
    <w:rsid w:val="005C1A7B"/>
    <w:rsid w:val="005E0465"/>
    <w:rsid w:val="005E4740"/>
    <w:rsid w:val="005E5394"/>
    <w:rsid w:val="005F5574"/>
    <w:rsid w:val="005F56D9"/>
    <w:rsid w:val="006015A3"/>
    <w:rsid w:val="00617C22"/>
    <w:rsid w:val="00687264"/>
    <w:rsid w:val="00690E5F"/>
    <w:rsid w:val="00691087"/>
    <w:rsid w:val="006D08DC"/>
    <w:rsid w:val="0071665C"/>
    <w:rsid w:val="0073237C"/>
    <w:rsid w:val="00734858"/>
    <w:rsid w:val="00734FB4"/>
    <w:rsid w:val="00744AD8"/>
    <w:rsid w:val="0076117A"/>
    <w:rsid w:val="007770A5"/>
    <w:rsid w:val="00782268"/>
    <w:rsid w:val="00784CDF"/>
    <w:rsid w:val="00786EC3"/>
    <w:rsid w:val="0079396C"/>
    <w:rsid w:val="007A35F7"/>
    <w:rsid w:val="007A5D49"/>
    <w:rsid w:val="007D1C65"/>
    <w:rsid w:val="007D64A2"/>
    <w:rsid w:val="007E0286"/>
    <w:rsid w:val="007E0AE9"/>
    <w:rsid w:val="0080588D"/>
    <w:rsid w:val="008406AC"/>
    <w:rsid w:val="0084091C"/>
    <w:rsid w:val="00843A7F"/>
    <w:rsid w:val="0084679D"/>
    <w:rsid w:val="00856A8D"/>
    <w:rsid w:val="00860D7E"/>
    <w:rsid w:val="00862AC1"/>
    <w:rsid w:val="00881105"/>
    <w:rsid w:val="00886132"/>
    <w:rsid w:val="00886B24"/>
    <w:rsid w:val="008A3E92"/>
    <w:rsid w:val="008B299E"/>
    <w:rsid w:val="008C7AB1"/>
    <w:rsid w:val="008D530B"/>
    <w:rsid w:val="008F1C7E"/>
    <w:rsid w:val="00907662"/>
    <w:rsid w:val="0091205E"/>
    <w:rsid w:val="009125D4"/>
    <w:rsid w:val="00913384"/>
    <w:rsid w:val="0092507C"/>
    <w:rsid w:val="0092726B"/>
    <w:rsid w:val="00927E8B"/>
    <w:rsid w:val="00932705"/>
    <w:rsid w:val="00952A04"/>
    <w:rsid w:val="00953240"/>
    <w:rsid w:val="009702EE"/>
    <w:rsid w:val="009775B9"/>
    <w:rsid w:val="009869AB"/>
    <w:rsid w:val="00996CB7"/>
    <w:rsid w:val="009B79D7"/>
    <w:rsid w:val="009C173C"/>
    <w:rsid w:val="009C1EEE"/>
    <w:rsid w:val="009C1FB3"/>
    <w:rsid w:val="009C71F4"/>
    <w:rsid w:val="009E5CB9"/>
    <w:rsid w:val="009E7A03"/>
    <w:rsid w:val="009E7E71"/>
    <w:rsid w:val="009F026A"/>
    <w:rsid w:val="00A202ED"/>
    <w:rsid w:val="00A25426"/>
    <w:rsid w:val="00A25FD0"/>
    <w:rsid w:val="00A432ED"/>
    <w:rsid w:val="00A4650D"/>
    <w:rsid w:val="00A5242E"/>
    <w:rsid w:val="00A6690D"/>
    <w:rsid w:val="00A8237E"/>
    <w:rsid w:val="00A929D6"/>
    <w:rsid w:val="00A96D81"/>
    <w:rsid w:val="00AE4ACF"/>
    <w:rsid w:val="00AE6D06"/>
    <w:rsid w:val="00B00212"/>
    <w:rsid w:val="00B01501"/>
    <w:rsid w:val="00B0151D"/>
    <w:rsid w:val="00B062C0"/>
    <w:rsid w:val="00B16528"/>
    <w:rsid w:val="00B17B33"/>
    <w:rsid w:val="00B21667"/>
    <w:rsid w:val="00B257DA"/>
    <w:rsid w:val="00B335BB"/>
    <w:rsid w:val="00B47839"/>
    <w:rsid w:val="00B5363C"/>
    <w:rsid w:val="00B623AD"/>
    <w:rsid w:val="00B70608"/>
    <w:rsid w:val="00B70CED"/>
    <w:rsid w:val="00B72957"/>
    <w:rsid w:val="00B74A7E"/>
    <w:rsid w:val="00B8778B"/>
    <w:rsid w:val="00B90EC7"/>
    <w:rsid w:val="00BA02EA"/>
    <w:rsid w:val="00BC2AED"/>
    <w:rsid w:val="00BC6089"/>
    <w:rsid w:val="00BD22D4"/>
    <w:rsid w:val="00BF09CB"/>
    <w:rsid w:val="00BF755F"/>
    <w:rsid w:val="00C165CA"/>
    <w:rsid w:val="00C31A6F"/>
    <w:rsid w:val="00C55A04"/>
    <w:rsid w:val="00C6058D"/>
    <w:rsid w:val="00C62938"/>
    <w:rsid w:val="00C63F01"/>
    <w:rsid w:val="00C8584D"/>
    <w:rsid w:val="00CA1568"/>
    <w:rsid w:val="00CB5AA8"/>
    <w:rsid w:val="00CC2AEB"/>
    <w:rsid w:val="00CC7735"/>
    <w:rsid w:val="00CD11AE"/>
    <w:rsid w:val="00CD6825"/>
    <w:rsid w:val="00CE31BB"/>
    <w:rsid w:val="00CE4A30"/>
    <w:rsid w:val="00CF4596"/>
    <w:rsid w:val="00CF7256"/>
    <w:rsid w:val="00D0516C"/>
    <w:rsid w:val="00D071F0"/>
    <w:rsid w:val="00D344E9"/>
    <w:rsid w:val="00D467F2"/>
    <w:rsid w:val="00D510CA"/>
    <w:rsid w:val="00D56BBF"/>
    <w:rsid w:val="00D62DFC"/>
    <w:rsid w:val="00D70EFB"/>
    <w:rsid w:val="00D73BF9"/>
    <w:rsid w:val="00D74568"/>
    <w:rsid w:val="00DA3B1A"/>
    <w:rsid w:val="00DA50C3"/>
    <w:rsid w:val="00DA52B3"/>
    <w:rsid w:val="00DB2AFB"/>
    <w:rsid w:val="00DB459C"/>
    <w:rsid w:val="00DC088B"/>
    <w:rsid w:val="00DC7D12"/>
    <w:rsid w:val="00DE231F"/>
    <w:rsid w:val="00DE6384"/>
    <w:rsid w:val="00E36118"/>
    <w:rsid w:val="00E36B8B"/>
    <w:rsid w:val="00E54001"/>
    <w:rsid w:val="00E57078"/>
    <w:rsid w:val="00E6727C"/>
    <w:rsid w:val="00E716BC"/>
    <w:rsid w:val="00E93087"/>
    <w:rsid w:val="00EB0767"/>
    <w:rsid w:val="00EB2057"/>
    <w:rsid w:val="00EB234D"/>
    <w:rsid w:val="00ED5EDB"/>
    <w:rsid w:val="00ED6181"/>
    <w:rsid w:val="00EE02E4"/>
    <w:rsid w:val="00EE3902"/>
    <w:rsid w:val="00EF06D0"/>
    <w:rsid w:val="00EF1FD5"/>
    <w:rsid w:val="00EF5DC3"/>
    <w:rsid w:val="00F13463"/>
    <w:rsid w:val="00F175CE"/>
    <w:rsid w:val="00F26135"/>
    <w:rsid w:val="00F262C9"/>
    <w:rsid w:val="00F53045"/>
    <w:rsid w:val="00F74960"/>
    <w:rsid w:val="00F861FB"/>
    <w:rsid w:val="00F97397"/>
    <w:rsid w:val="00FA2D4D"/>
    <w:rsid w:val="00FA734A"/>
    <w:rsid w:val="00FA7F73"/>
    <w:rsid w:val="00FB24EA"/>
    <w:rsid w:val="00FD0167"/>
    <w:rsid w:val="00FD04AC"/>
    <w:rsid w:val="00FE637B"/>
    <w:rsid w:val="00FE750A"/>
    <w:rsid w:val="016E3E3A"/>
    <w:rsid w:val="033D70CC"/>
    <w:rsid w:val="0392764F"/>
    <w:rsid w:val="03C21D24"/>
    <w:rsid w:val="05E04535"/>
    <w:rsid w:val="07AD6AA8"/>
    <w:rsid w:val="086D45CF"/>
    <w:rsid w:val="0BF33B3F"/>
    <w:rsid w:val="0D657940"/>
    <w:rsid w:val="0ED341BE"/>
    <w:rsid w:val="0EE133D3"/>
    <w:rsid w:val="11EA1A4E"/>
    <w:rsid w:val="13935EB8"/>
    <w:rsid w:val="13B70E68"/>
    <w:rsid w:val="13FB1827"/>
    <w:rsid w:val="14147F6A"/>
    <w:rsid w:val="144B545A"/>
    <w:rsid w:val="14D82D33"/>
    <w:rsid w:val="167238E3"/>
    <w:rsid w:val="16B56660"/>
    <w:rsid w:val="17183FB6"/>
    <w:rsid w:val="1975183E"/>
    <w:rsid w:val="199F1567"/>
    <w:rsid w:val="1AA459E8"/>
    <w:rsid w:val="1B227E15"/>
    <w:rsid w:val="1C1C055E"/>
    <w:rsid w:val="1E645E13"/>
    <w:rsid w:val="20037F02"/>
    <w:rsid w:val="220C493D"/>
    <w:rsid w:val="224D13F5"/>
    <w:rsid w:val="22D4141F"/>
    <w:rsid w:val="24952CF1"/>
    <w:rsid w:val="25B642CE"/>
    <w:rsid w:val="29307DF9"/>
    <w:rsid w:val="2A28417F"/>
    <w:rsid w:val="2CD06645"/>
    <w:rsid w:val="2CEE7A82"/>
    <w:rsid w:val="2E354037"/>
    <w:rsid w:val="319B5F11"/>
    <w:rsid w:val="32D832AF"/>
    <w:rsid w:val="33F21B5A"/>
    <w:rsid w:val="35B377C1"/>
    <w:rsid w:val="35EB3A94"/>
    <w:rsid w:val="373D278A"/>
    <w:rsid w:val="374A5B31"/>
    <w:rsid w:val="3A852B8D"/>
    <w:rsid w:val="3D022CF7"/>
    <w:rsid w:val="3E1D05D4"/>
    <w:rsid w:val="3E7A5D83"/>
    <w:rsid w:val="41663125"/>
    <w:rsid w:val="41CF5DAB"/>
    <w:rsid w:val="465C141D"/>
    <w:rsid w:val="47E658D5"/>
    <w:rsid w:val="488827D8"/>
    <w:rsid w:val="49CA0EC2"/>
    <w:rsid w:val="4A0419E6"/>
    <w:rsid w:val="4B8F596E"/>
    <w:rsid w:val="4C182794"/>
    <w:rsid w:val="4DB83BF6"/>
    <w:rsid w:val="4DBF277B"/>
    <w:rsid w:val="4E8B39EF"/>
    <w:rsid w:val="55C904CF"/>
    <w:rsid w:val="55F75AD7"/>
    <w:rsid w:val="57CB738E"/>
    <w:rsid w:val="57E87CB8"/>
    <w:rsid w:val="58867321"/>
    <w:rsid w:val="59F1306D"/>
    <w:rsid w:val="5CB34231"/>
    <w:rsid w:val="5CCF5F00"/>
    <w:rsid w:val="5D5B7374"/>
    <w:rsid w:val="5E7E6F6A"/>
    <w:rsid w:val="5F0E115E"/>
    <w:rsid w:val="6174093D"/>
    <w:rsid w:val="64C33676"/>
    <w:rsid w:val="654B5856"/>
    <w:rsid w:val="68D44AE4"/>
    <w:rsid w:val="69DE7422"/>
    <w:rsid w:val="6A7114F1"/>
    <w:rsid w:val="6B777D1E"/>
    <w:rsid w:val="6E9A65A2"/>
    <w:rsid w:val="72B5516F"/>
    <w:rsid w:val="74191A75"/>
    <w:rsid w:val="767C6887"/>
    <w:rsid w:val="7698747A"/>
    <w:rsid w:val="76D15954"/>
    <w:rsid w:val="78A46AA5"/>
    <w:rsid w:val="793F4282"/>
    <w:rsid w:val="7ABA3906"/>
    <w:rsid w:val="7B54654D"/>
    <w:rsid w:val="7BEC16FE"/>
    <w:rsid w:val="7D92312A"/>
    <w:rsid w:val="7EA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7573"/>
  <w15:docId w15:val="{43F95221-827B-4E9D-807E-528DB17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4382F-08AE-442D-B529-AB3C3B7C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6</cp:revision>
  <cp:lastPrinted>2017-08-14T06:35:00Z</cp:lastPrinted>
  <dcterms:created xsi:type="dcterms:W3CDTF">2017-08-11T08:35:00Z</dcterms:created>
  <dcterms:modified xsi:type="dcterms:W3CDTF">2019-07-19T09:45:00Z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